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F3" w:rsidRDefault="007A6DF3">
      <w:r>
        <w:t>September 6, 2016</w:t>
      </w:r>
    </w:p>
    <w:p w:rsidR="007A6DF3" w:rsidRDefault="007A6DF3">
      <w:r>
        <w:t xml:space="preserve">Public comment to Morgantown City Council on </w:t>
      </w:r>
      <w:r w:rsidRPr="007A6DF3">
        <w:t>Bicycle Storage zoning text amendment</w:t>
      </w:r>
    </w:p>
    <w:p w:rsidR="007A6DF3" w:rsidRDefault="007A6DF3"/>
    <w:p w:rsidR="007A6DF3" w:rsidRDefault="007A6DF3">
      <w:r>
        <w:t xml:space="preserve">My name is Frank Gmeindl.  I live at 491 Wilson Avenue.   </w:t>
      </w:r>
    </w:p>
    <w:p w:rsidR="007A6DF3" w:rsidRDefault="007A6DF3">
      <w:r>
        <w:t>I am a Morgantown bicyclist, a member of the Morgantown Municipal Bicycle Board, former chairman of the Bicycle Board</w:t>
      </w:r>
      <w:r w:rsidR="00455FB6">
        <w:t>,</w:t>
      </w:r>
      <w:r>
        <w:t xml:space="preserve"> former member of the Metropolitan Planning Organization Citizen Advisory Committee and former member of the Morgantown Traffic Commission.  I am also a certified bicycling instructor.</w:t>
      </w:r>
    </w:p>
    <w:p w:rsidR="007A6DF3" w:rsidRDefault="007A6DF3"/>
    <w:p w:rsidR="000E39A4" w:rsidRDefault="007A6DF3">
      <w:r>
        <w:t xml:space="preserve">I am here today to provide some context that will hopefully encourage you to vote yes on the </w:t>
      </w:r>
      <w:r w:rsidRPr="007A6DF3">
        <w:t>Bicycle Storage zoning text amendment</w:t>
      </w:r>
      <w:r>
        <w:t>.</w:t>
      </w:r>
    </w:p>
    <w:p w:rsidR="000E39A4" w:rsidRDefault="000E39A4"/>
    <w:p w:rsidR="007A6DF3" w:rsidRDefault="000E39A4">
      <w:r>
        <w:t>Nationwide, making communities bicycle friendly has been demonstrated to improve the communities’ safety, health, property values, business climate and social climate.</w:t>
      </w:r>
    </w:p>
    <w:p w:rsidR="007A6DF3" w:rsidRDefault="007A6DF3"/>
    <w:p w:rsidR="00455FB6" w:rsidRDefault="007A6DF3">
      <w:r>
        <w:t xml:space="preserve">For the past 4 years, Morgantown has been the only West Virginia community recognized by the National League of American Bicyclists as a Bicycle Friendly Community. </w:t>
      </w:r>
    </w:p>
    <w:p w:rsidR="00455FB6" w:rsidRDefault="00455FB6"/>
    <w:p w:rsidR="00B66520" w:rsidRDefault="007A6DF3">
      <w:r>
        <w:t xml:space="preserve">Over the past 4 years, Morgantown has made progress implementing </w:t>
      </w:r>
      <w:r w:rsidR="00455FB6">
        <w:t>the Greater Morgantown Bicycling Plan that City Council unanimously adopted in 2012</w:t>
      </w:r>
      <w:r>
        <w:t xml:space="preserve">.  </w:t>
      </w:r>
    </w:p>
    <w:p w:rsidR="00B66520" w:rsidRDefault="00B66520"/>
    <w:p w:rsidR="00455FB6" w:rsidRDefault="00B66520">
      <w:r>
        <w:t>Clearly, more people of all ages and appearances are riding bicycles in Morgantown</w:t>
      </w:r>
      <w:r w:rsidR="00EE63CA">
        <w:t xml:space="preserve"> today</w:t>
      </w:r>
      <w:r>
        <w:t>.</w:t>
      </w:r>
    </w:p>
    <w:p w:rsidR="00455FB6" w:rsidRDefault="00455FB6"/>
    <w:p w:rsidR="007A6DF3" w:rsidRDefault="007A6DF3">
      <w:r>
        <w:t>Last month</w:t>
      </w:r>
      <w:r w:rsidR="000E39A4">
        <w:t xml:space="preserve">, </w:t>
      </w:r>
      <w:r>
        <w:t xml:space="preserve">the Bicycle Board submitted </w:t>
      </w:r>
      <w:r w:rsidR="00BC1935">
        <w:t xml:space="preserve">a </w:t>
      </w:r>
      <w:r w:rsidR="000E39A4">
        <w:t>Bicycle Friendly Community award renewal application.  We</w:t>
      </w:r>
      <w:r>
        <w:t xml:space="preserve"> </w:t>
      </w:r>
      <w:r w:rsidR="00FA6093">
        <w:t>are moderately confident</w:t>
      </w:r>
      <w:r>
        <w:t xml:space="preserve"> that we will at least </w:t>
      </w:r>
      <w:r w:rsidR="00BC1935">
        <w:t>keep</w:t>
      </w:r>
      <w:r>
        <w:t xml:space="preserve"> our bronze status.</w:t>
      </w:r>
    </w:p>
    <w:p w:rsidR="007A6DF3" w:rsidRDefault="007A6DF3"/>
    <w:p w:rsidR="00EE67CA" w:rsidRDefault="007A6DF3">
      <w:r>
        <w:t xml:space="preserve">Last week, I attended the new I-79 exit 123 ribbon cutting ceremony.  </w:t>
      </w:r>
      <w:r w:rsidR="00EE67CA">
        <w:t xml:space="preserve">Eldon </w:t>
      </w:r>
      <w:proofErr w:type="spellStart"/>
      <w:r w:rsidR="00EE67CA">
        <w:t>Callen</w:t>
      </w:r>
      <w:proofErr w:type="spellEnd"/>
      <w:r w:rsidR="00EE67CA">
        <w:t>;</w:t>
      </w:r>
      <w:r>
        <w:t xml:space="preserve"> </w:t>
      </w:r>
      <w:r w:rsidR="00EE67CA">
        <w:t>University Town Center</w:t>
      </w:r>
      <w:r w:rsidR="00EE63CA">
        <w:t xml:space="preserve"> developers</w:t>
      </w:r>
      <w:r w:rsidR="00EE67CA">
        <w:t>;</w:t>
      </w:r>
      <w:r>
        <w:t xml:space="preserve"> </w:t>
      </w:r>
      <w:r w:rsidR="00EE63CA">
        <w:t xml:space="preserve">Governor </w:t>
      </w:r>
      <w:proofErr w:type="spellStart"/>
      <w:r w:rsidR="00EE63CA">
        <w:t>Tomblin</w:t>
      </w:r>
      <w:proofErr w:type="spellEnd"/>
      <w:r w:rsidR="00EE63CA">
        <w:t xml:space="preserve">; </w:t>
      </w:r>
      <w:r w:rsidR="00EE67CA">
        <w:t>Oliver Luck and</w:t>
      </w:r>
      <w:r>
        <w:t xml:space="preserve"> </w:t>
      </w:r>
      <w:r w:rsidR="00FA6093">
        <w:t>WV</w:t>
      </w:r>
      <w:r w:rsidR="00EE63CA">
        <w:t>DOH Commissioner Paul Maddox</w:t>
      </w:r>
      <w:r>
        <w:t xml:space="preserve"> </w:t>
      </w:r>
      <w:r w:rsidR="00EE67CA">
        <w:t xml:space="preserve">all stated that the success of that $22M project was the result of </w:t>
      </w:r>
      <w:r w:rsidR="00FA6093" w:rsidRPr="00FA6093">
        <w:t xml:space="preserve">continuous </w:t>
      </w:r>
      <w:r w:rsidR="00FA6093">
        <w:t xml:space="preserve">leadership and </w:t>
      </w:r>
      <w:r w:rsidR="00EE67CA">
        <w:t>communication, coordination and collaboration</w:t>
      </w:r>
      <w:r w:rsidR="000E39A4">
        <w:t xml:space="preserve"> among all key stakeholders</w:t>
      </w:r>
      <w:r w:rsidR="00EE67CA">
        <w:t xml:space="preserve">.  </w:t>
      </w:r>
    </w:p>
    <w:p w:rsidR="00EE67CA" w:rsidRDefault="00EE67CA"/>
    <w:p w:rsidR="000E39A4" w:rsidRDefault="00455FB6">
      <w:r>
        <w:t>From the beginning of that project, the</w:t>
      </w:r>
      <w:r w:rsidR="00EE67CA">
        <w:t xml:space="preserve"> Bicycle Board was represented on the MPO CAC and accommodating bicyclists was in the </w:t>
      </w:r>
      <w:r>
        <w:t xml:space="preserve">project </w:t>
      </w:r>
      <w:r w:rsidR="00EE67CA">
        <w:t>plan practically from the beginning.  Now, there are Shared Lane Markings, Share the Road signs and a Bike Lane over there.</w:t>
      </w:r>
    </w:p>
    <w:p w:rsidR="00BC1935" w:rsidRDefault="00BC1935"/>
    <w:p w:rsidR="000E39A4" w:rsidRDefault="00BC1935">
      <w:r>
        <w:t xml:space="preserve">The same kind of </w:t>
      </w:r>
      <w:r w:rsidR="00FA6093">
        <w:t xml:space="preserve">leadership and </w:t>
      </w:r>
      <w:r>
        <w:t>communication, coordination and collaboration that reali</w:t>
      </w:r>
      <w:r w:rsidR="00EE63CA">
        <w:t>zed that</w:t>
      </w:r>
      <w:r>
        <w:t xml:space="preserve"> new bicycle friendly interchange will be required in any development and </w:t>
      </w:r>
      <w:r w:rsidR="00EE63CA">
        <w:t xml:space="preserve">any </w:t>
      </w:r>
      <w:r>
        <w:t xml:space="preserve">transportation project in Morgantown.  The </w:t>
      </w:r>
      <w:r w:rsidR="00FA6093">
        <w:t xml:space="preserve">leader and the </w:t>
      </w:r>
      <w:r>
        <w:t xml:space="preserve">key stakeholders must </w:t>
      </w:r>
      <w:r w:rsidR="00EE63CA">
        <w:t>be able to see their project with a cyclist’s eye view.</w:t>
      </w:r>
    </w:p>
    <w:p w:rsidR="00EE63CA" w:rsidRDefault="00EE63CA" w:rsidP="00EE63CA">
      <w:pPr>
        <w:pStyle w:val="ListParagraph"/>
        <w:numPr>
          <w:ilvl w:val="0"/>
          <w:numId w:val="1"/>
        </w:numPr>
      </w:pPr>
      <w:r>
        <w:t xml:space="preserve">Is there a safe and convenient place to store my bike?  </w:t>
      </w:r>
    </w:p>
    <w:p w:rsidR="00EC03EC" w:rsidRDefault="00BC1935" w:rsidP="00EE63CA">
      <w:pPr>
        <w:pStyle w:val="ListParagraph"/>
        <w:numPr>
          <w:ilvl w:val="0"/>
          <w:numId w:val="1"/>
        </w:numPr>
      </w:pPr>
      <w:r>
        <w:t>Is there a quick, easy and safe</w:t>
      </w:r>
      <w:r w:rsidR="000E39A4">
        <w:t xml:space="preserve"> route </w:t>
      </w:r>
      <w:r w:rsidR="00EC03EC">
        <w:t>to my destination</w:t>
      </w:r>
      <w:r w:rsidR="00EE63CA">
        <w:t xml:space="preserve"> on which I won’t get harassed</w:t>
      </w:r>
      <w:r w:rsidR="000E39A4">
        <w:t xml:space="preserve">?  </w:t>
      </w:r>
    </w:p>
    <w:p w:rsidR="00EC03EC" w:rsidRDefault="00BC1935" w:rsidP="00EC03EC">
      <w:pPr>
        <w:pStyle w:val="ListParagraph"/>
        <w:numPr>
          <w:ilvl w:val="0"/>
          <w:numId w:val="1"/>
        </w:numPr>
      </w:pPr>
      <w:r>
        <w:t xml:space="preserve">Is there a safe and convenient place </w:t>
      </w:r>
      <w:r w:rsidR="00FA6093">
        <w:t>that I can</w:t>
      </w:r>
      <w:r>
        <w:t xml:space="preserve"> </w:t>
      </w:r>
      <w:r w:rsidR="00EC03EC">
        <w:t xml:space="preserve">park my bike when I get there?  </w:t>
      </w:r>
    </w:p>
    <w:p w:rsidR="00EC03EC" w:rsidRDefault="00EC03EC" w:rsidP="00EC03EC">
      <w:pPr>
        <w:pStyle w:val="ListParagraph"/>
        <w:numPr>
          <w:ilvl w:val="0"/>
          <w:numId w:val="1"/>
        </w:numPr>
      </w:pPr>
      <w:r>
        <w:t xml:space="preserve">Is there a place </w:t>
      </w:r>
      <w:r w:rsidR="00FA6093">
        <w:t>that I</w:t>
      </w:r>
      <w:r>
        <w:t xml:space="preserve"> clean up before my meeting</w:t>
      </w:r>
      <w:r w:rsidR="00BC1935">
        <w:t xml:space="preserve"> or </w:t>
      </w:r>
      <w:r w:rsidR="00EE63CA">
        <w:t xml:space="preserve">my </w:t>
      </w:r>
      <w:r w:rsidR="00BC1935">
        <w:t>class or shopping</w:t>
      </w:r>
      <w:r>
        <w:t xml:space="preserve">?  </w:t>
      </w:r>
    </w:p>
    <w:p w:rsidR="00EC03EC" w:rsidRDefault="00EC03EC" w:rsidP="00EC03EC"/>
    <w:p w:rsidR="00B66520" w:rsidRDefault="00B66520" w:rsidP="00EC03EC">
      <w:r>
        <w:t xml:space="preserve">If a cyclist doesn’t have positive answers to questions such as these, he or she will probably not ride the bike but </w:t>
      </w:r>
      <w:r w:rsidR="00AE7A92">
        <w:t xml:space="preserve">rather </w:t>
      </w:r>
      <w:r>
        <w:t xml:space="preserve">choose a means of transportation that </w:t>
      </w:r>
      <w:r w:rsidR="00AE7A92">
        <w:t>provides positive answers</w:t>
      </w:r>
      <w:r>
        <w:t xml:space="preserve">.  </w:t>
      </w:r>
    </w:p>
    <w:p w:rsidR="00B66520" w:rsidRDefault="00B66520" w:rsidP="00EC03EC"/>
    <w:p w:rsidR="00FA6093" w:rsidRDefault="00B66520" w:rsidP="00B66520">
      <w:r>
        <w:t xml:space="preserve">Today, </w:t>
      </w:r>
      <w:r w:rsidR="00BC1935">
        <w:t xml:space="preserve">in Morgantown, </w:t>
      </w:r>
      <w:r>
        <w:t xml:space="preserve">it looks like the single occupancy motor vehicle provides the best solution.  </w:t>
      </w:r>
    </w:p>
    <w:p w:rsidR="00FA6093" w:rsidRDefault="00FA6093" w:rsidP="00B66520"/>
    <w:p w:rsidR="00AE7A92" w:rsidRDefault="00FA6093" w:rsidP="00FA6093">
      <w:r>
        <w:t>However, w</w:t>
      </w:r>
      <w:r w:rsidR="00AE7A92">
        <w:t xml:space="preserve">e are gradually making strides towards making </w:t>
      </w:r>
      <w:r w:rsidR="009C670A">
        <w:t>bi</w:t>
      </w:r>
      <w:r w:rsidR="00AE7A92">
        <w:t xml:space="preserve">cycling more attractive.  </w:t>
      </w:r>
    </w:p>
    <w:p w:rsidR="00AE7A92" w:rsidRDefault="00AE7A92" w:rsidP="00AE7A92">
      <w:pPr>
        <w:pStyle w:val="ListParagraph"/>
        <w:numPr>
          <w:ilvl w:val="0"/>
          <w:numId w:val="2"/>
        </w:numPr>
      </w:pPr>
      <w:r>
        <w:t>We have short-term bicycle parking throughout the WVU campus and on High Street</w:t>
      </w:r>
      <w:r w:rsidR="00FA6093">
        <w:t xml:space="preserve"> and Walnut Street</w:t>
      </w:r>
      <w:r>
        <w:t xml:space="preserve">.  </w:t>
      </w:r>
    </w:p>
    <w:p w:rsidR="00AE7A92" w:rsidRDefault="00AE7A92" w:rsidP="00AE7A92">
      <w:pPr>
        <w:pStyle w:val="ListParagraph"/>
        <w:numPr>
          <w:ilvl w:val="0"/>
          <w:numId w:val="2"/>
        </w:numPr>
      </w:pPr>
      <w:r>
        <w:t>All our busses have bike racks.  All the PRT stations have bike racks.</w:t>
      </w:r>
    </w:p>
    <w:p w:rsidR="00FA6093" w:rsidRDefault="00AE7A92" w:rsidP="00AE7A92">
      <w:pPr>
        <w:pStyle w:val="ListParagraph"/>
        <w:numPr>
          <w:ilvl w:val="0"/>
          <w:numId w:val="2"/>
        </w:numPr>
      </w:pPr>
      <w:r>
        <w:t>We have a grant for applying Shared Lane Markings and Bicycles May Use Full Lane signs throughout the City and for providing sheltered bicycle parking at bus shelters.</w:t>
      </w:r>
    </w:p>
    <w:p w:rsidR="00AE7A92" w:rsidRDefault="00FA6093" w:rsidP="00AE7A92">
      <w:pPr>
        <w:pStyle w:val="ListParagraph"/>
        <w:numPr>
          <w:ilvl w:val="0"/>
          <w:numId w:val="2"/>
        </w:numPr>
      </w:pPr>
      <w:r>
        <w:t>Bicycle storage is required for developments of significant impact in the downtown business area.</w:t>
      </w:r>
    </w:p>
    <w:p w:rsidR="00AE7A92" w:rsidRDefault="00AE7A92" w:rsidP="00B66520"/>
    <w:p w:rsidR="00BC1935" w:rsidRDefault="00B66520" w:rsidP="00B66520">
      <w:r>
        <w:t xml:space="preserve">Passing the </w:t>
      </w:r>
      <w:r w:rsidRPr="007A6DF3">
        <w:t>Bicycle Storage zoning text amendment</w:t>
      </w:r>
      <w:r>
        <w:t xml:space="preserve"> will move us one step closer to making bicycling irresistible</w:t>
      </w:r>
      <w:r w:rsidR="00DC165E">
        <w:t xml:space="preserve"> in Morgantown</w:t>
      </w:r>
      <w:r>
        <w:t>.</w:t>
      </w:r>
    </w:p>
    <w:p w:rsidR="00BC1935" w:rsidRDefault="00BC1935" w:rsidP="00B66520"/>
    <w:p w:rsidR="00B66520" w:rsidRDefault="00BC1935" w:rsidP="00B66520">
      <w:r>
        <w:t>Frank Gmeindl</w:t>
      </w:r>
    </w:p>
    <w:p w:rsidR="00455FB6" w:rsidRDefault="00455FB6" w:rsidP="00EC03EC"/>
    <w:p w:rsidR="00455FB6" w:rsidRDefault="00455FB6"/>
    <w:p w:rsidR="00455FB6" w:rsidRDefault="00455FB6"/>
    <w:p w:rsidR="00455FB6" w:rsidRDefault="00455FB6"/>
    <w:p w:rsidR="00EE67CA" w:rsidRDefault="00EE67CA"/>
    <w:p w:rsidR="00EE67CA" w:rsidRDefault="00EE67CA"/>
    <w:p w:rsidR="007A6DF3" w:rsidRDefault="007A6DF3"/>
    <w:sectPr w:rsidR="007A6DF3" w:rsidSect="007A6DF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BA8"/>
    <w:multiLevelType w:val="hybridMultilevel"/>
    <w:tmpl w:val="281C0344"/>
    <w:lvl w:ilvl="0" w:tplc="28DCD04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35B6F"/>
    <w:multiLevelType w:val="hybridMultilevel"/>
    <w:tmpl w:val="F85EED4C"/>
    <w:lvl w:ilvl="0" w:tplc="28DCD04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6DF3"/>
    <w:rsid w:val="000E39A4"/>
    <w:rsid w:val="00455FB6"/>
    <w:rsid w:val="007A6DF3"/>
    <w:rsid w:val="009C670A"/>
    <w:rsid w:val="00AE7A92"/>
    <w:rsid w:val="00B66520"/>
    <w:rsid w:val="00BC1935"/>
    <w:rsid w:val="00DC165E"/>
    <w:rsid w:val="00EC03EC"/>
    <w:rsid w:val="00EE63CA"/>
    <w:rsid w:val="00EE67CA"/>
    <w:rsid w:val="00FA6093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EC0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320</Words>
  <Characters>1825</Characters>
  <Application>Microsoft Macintosh Word</Application>
  <DocSecurity>0</DocSecurity>
  <Lines>15</Lines>
  <Paragraphs>3</Paragraphs>
  <ScaleCrop>false</ScaleCrop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cp:lastPrinted>2016-09-06T21:48:00Z</cp:lastPrinted>
  <dcterms:created xsi:type="dcterms:W3CDTF">2016-09-06T19:59:00Z</dcterms:created>
  <dcterms:modified xsi:type="dcterms:W3CDTF">2016-09-06T22:10:00Z</dcterms:modified>
</cp:coreProperties>
</file>